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7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2443044018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6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7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8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7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потребительского кредита (займа) от </w:t>
      </w:r>
      <w:r>
        <w:rPr>
          <w:rStyle w:val="cat-Dategrp-2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103344961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за пользование суммой займа за период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4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3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3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</w:t>
      </w:r>
      <w:r>
        <w:rPr>
          <w:rStyle w:val="cat-Sumgrp-14rplc-2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 расходов по оплате юридических услуг,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всего взыскать </w:t>
      </w:r>
      <w:r>
        <w:rPr>
          <w:rStyle w:val="cat-Sumgrp-15rplc-21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удовлетворении требования о </w:t>
      </w:r>
      <w:r>
        <w:rPr>
          <w:rFonts w:ascii="Times New Roman" w:eastAsia="Times New Roman" w:hAnsi="Times New Roman" w:cs="Times New Roman"/>
          <w:sz w:val="28"/>
          <w:szCs w:val="28"/>
        </w:rPr>
        <w:t>взыскании почтовых расходов отказать (в связи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едоказанностью).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9rplc-22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3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4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5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OrganizationNamegrp-17rplc-4">
    <w:name w:val="cat-OrganizationName grp-17 rplc-4"/>
    <w:basedOn w:val="DefaultParagraphFont"/>
  </w:style>
  <w:style w:type="character" w:customStyle="1" w:styleId="cat-FIOgrp-7rplc-5">
    <w:name w:val="cat-FIO grp-7 rplc-5"/>
    <w:basedOn w:val="DefaultParagraphFont"/>
  </w:style>
  <w:style w:type="character" w:customStyle="1" w:styleId="cat-PassportDatagrp-16rplc-6">
    <w:name w:val="cat-PassportData grp-16 rplc-6"/>
    <w:basedOn w:val="DefaultParagraphFont"/>
  </w:style>
  <w:style w:type="character" w:customStyle="1" w:styleId="cat-ExternalSystemDefinedgrp-19rplc-7">
    <w:name w:val="cat-ExternalSystemDefined grp-19 rplc-7"/>
    <w:basedOn w:val="DefaultParagraphFont"/>
  </w:style>
  <w:style w:type="character" w:customStyle="1" w:styleId="cat-ExternalSystemDefinedgrp-18rplc-8">
    <w:name w:val="cat-ExternalSystemDefined grp-18 rplc-8"/>
    <w:basedOn w:val="DefaultParagraphFont"/>
  </w:style>
  <w:style w:type="character" w:customStyle="1" w:styleId="cat-OrganizationNamegrp-17rplc-9">
    <w:name w:val="cat-OrganizationName grp-17 rplc-9"/>
    <w:basedOn w:val="DefaultParagraphFont"/>
  </w:style>
  <w:style w:type="character" w:customStyle="1" w:styleId="cat-FIOgrp-7rplc-10">
    <w:name w:val="cat-FIO grp-7 rplc-10"/>
    <w:basedOn w:val="DefaultParagraphFont"/>
  </w:style>
  <w:style w:type="character" w:customStyle="1" w:styleId="cat-FIOgrp-8rplc-11">
    <w:name w:val="cat-FIO grp-8 rplc-11"/>
    <w:basedOn w:val="DefaultParagraphFont"/>
  </w:style>
  <w:style w:type="character" w:customStyle="1" w:styleId="cat-OrganizationNamegrp-17rplc-12">
    <w:name w:val="cat-OrganizationName grp-17 rplc-12"/>
    <w:basedOn w:val="DefaultParagraphFont"/>
  </w:style>
  <w:style w:type="character" w:customStyle="1" w:styleId="cat-Sumgrp-11rplc-13">
    <w:name w:val="cat-Sum grp-11 rplc-13"/>
    <w:basedOn w:val="DefaultParagraphFont"/>
  </w:style>
  <w:style w:type="character" w:customStyle="1" w:styleId="cat-Dategrp-2rplc-14">
    <w:name w:val="cat-Date grp-2 rplc-14"/>
    <w:basedOn w:val="DefaultParagraphFont"/>
  </w:style>
  <w:style w:type="character" w:customStyle="1" w:styleId="cat-Dategrp-3rplc-15">
    <w:name w:val="cat-Date grp-3 rplc-15"/>
    <w:basedOn w:val="DefaultParagraphFont"/>
  </w:style>
  <w:style w:type="character" w:customStyle="1" w:styleId="cat-Sumgrp-12rplc-16">
    <w:name w:val="cat-Sum grp-12 rplc-16"/>
    <w:basedOn w:val="DefaultParagraphFont"/>
  </w:style>
  <w:style w:type="character" w:customStyle="1" w:styleId="cat-Dategrp-4rplc-17">
    <w:name w:val="cat-Date grp-4 rplc-17"/>
    <w:basedOn w:val="DefaultParagraphFont"/>
  </w:style>
  <w:style w:type="character" w:customStyle="1" w:styleId="cat-Dategrp-3rplc-18">
    <w:name w:val="cat-Date grp-3 rplc-18"/>
    <w:basedOn w:val="DefaultParagraphFont"/>
  </w:style>
  <w:style w:type="character" w:customStyle="1" w:styleId="cat-Sumgrp-13rplc-19">
    <w:name w:val="cat-Sum grp-13 rplc-19"/>
    <w:basedOn w:val="DefaultParagraphFont"/>
  </w:style>
  <w:style w:type="character" w:customStyle="1" w:styleId="cat-Sumgrp-14rplc-20">
    <w:name w:val="cat-Sum grp-14 rplc-20"/>
    <w:basedOn w:val="DefaultParagraphFont"/>
  </w:style>
  <w:style w:type="character" w:customStyle="1" w:styleId="cat-Sumgrp-15rplc-21">
    <w:name w:val="cat-Sum grp-15 rplc-21"/>
    <w:basedOn w:val="DefaultParagraphFont"/>
  </w:style>
  <w:style w:type="character" w:customStyle="1" w:styleId="cat-FIOgrp-9rplc-22">
    <w:name w:val="cat-FIO grp-9 rplc-22"/>
    <w:basedOn w:val="DefaultParagraphFont"/>
  </w:style>
  <w:style w:type="character" w:customStyle="1" w:styleId="cat-FIOgrp-9rplc-23">
    <w:name w:val="cat-FIO grp-9 rplc-23"/>
    <w:basedOn w:val="DefaultParagraphFont"/>
  </w:style>
  <w:style w:type="character" w:customStyle="1" w:styleId="cat-Dategrp-1rplc-24">
    <w:name w:val="cat-Date grp-1 rplc-24"/>
    <w:basedOn w:val="DefaultParagraphFont"/>
  </w:style>
  <w:style w:type="character" w:customStyle="1" w:styleId="cat-FIOgrp-10rplc-25">
    <w:name w:val="cat-FIO grp-10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